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0A56E" w14:textId="77777777" w:rsidR="009740E4" w:rsidRDefault="009740E4" w:rsidP="009740E4">
      <w:pPr>
        <w:tabs>
          <w:tab w:val="left" w:pos="2805"/>
          <w:tab w:val="center" w:pos="4513"/>
        </w:tabs>
        <w:spacing w:after="240" w:line="480" w:lineRule="auto"/>
        <w:jc w:val="center"/>
        <w:rPr>
          <w:rFonts w:eastAsiaTheme="majorHAnsi" w:cs="Times New Roman"/>
          <w:color w:val="000000" w:themeColor="text1"/>
          <w:szCs w:val="24"/>
          <w:lang w:eastAsia="zh-CN"/>
        </w:rPr>
      </w:pPr>
    </w:p>
    <w:p w14:paraId="38E73FC2" w14:textId="77777777" w:rsidR="009740E4" w:rsidRDefault="009740E4" w:rsidP="009740E4">
      <w:pPr>
        <w:tabs>
          <w:tab w:val="left" w:pos="2805"/>
          <w:tab w:val="center" w:pos="4513"/>
        </w:tabs>
        <w:spacing w:after="240" w:line="480" w:lineRule="auto"/>
        <w:jc w:val="center"/>
        <w:rPr>
          <w:rFonts w:eastAsiaTheme="majorHAnsi" w:cs="Times New Roman"/>
          <w:color w:val="000000" w:themeColor="text1"/>
          <w:szCs w:val="24"/>
          <w:lang w:eastAsia="zh-CN"/>
        </w:rPr>
      </w:pPr>
    </w:p>
    <w:p w14:paraId="1A85C44E" w14:textId="77777777" w:rsidR="009740E4" w:rsidRDefault="009740E4" w:rsidP="009740E4">
      <w:pPr>
        <w:tabs>
          <w:tab w:val="left" w:pos="2805"/>
          <w:tab w:val="center" w:pos="4513"/>
        </w:tabs>
        <w:spacing w:after="240" w:line="480" w:lineRule="auto"/>
        <w:jc w:val="center"/>
        <w:rPr>
          <w:rFonts w:eastAsiaTheme="majorHAnsi" w:cs="Times New Roman"/>
          <w:color w:val="000000" w:themeColor="text1"/>
          <w:szCs w:val="24"/>
          <w:lang w:eastAsia="zh-CN"/>
        </w:rPr>
      </w:pPr>
    </w:p>
    <w:p w14:paraId="18C89B1C" w14:textId="77777777" w:rsidR="009740E4" w:rsidRDefault="009740E4" w:rsidP="009740E4">
      <w:pPr>
        <w:tabs>
          <w:tab w:val="left" w:pos="2805"/>
          <w:tab w:val="center" w:pos="4513"/>
        </w:tabs>
        <w:spacing w:after="240" w:line="480" w:lineRule="auto"/>
        <w:jc w:val="center"/>
        <w:rPr>
          <w:rFonts w:eastAsiaTheme="majorHAnsi" w:cs="Times New Roman"/>
          <w:color w:val="000000" w:themeColor="text1"/>
          <w:szCs w:val="24"/>
          <w:lang w:eastAsia="zh-CN"/>
        </w:rPr>
      </w:pPr>
    </w:p>
    <w:p w14:paraId="62F3528B" w14:textId="77777777" w:rsidR="009740E4" w:rsidRDefault="009740E4" w:rsidP="009740E4">
      <w:pPr>
        <w:tabs>
          <w:tab w:val="left" w:pos="2805"/>
          <w:tab w:val="center" w:pos="4513"/>
        </w:tabs>
        <w:spacing w:after="240" w:line="480" w:lineRule="auto"/>
        <w:jc w:val="center"/>
        <w:rPr>
          <w:rFonts w:eastAsiaTheme="majorHAnsi" w:cs="Times New Roman"/>
          <w:color w:val="000000" w:themeColor="text1"/>
          <w:szCs w:val="24"/>
          <w:lang w:eastAsia="zh-CN"/>
        </w:rPr>
      </w:pPr>
    </w:p>
    <w:p w14:paraId="2BB28261" w14:textId="77777777" w:rsidR="009740E4" w:rsidRDefault="006639C7" w:rsidP="009740E4">
      <w:pPr>
        <w:tabs>
          <w:tab w:val="left" w:pos="2805"/>
          <w:tab w:val="center" w:pos="4513"/>
        </w:tabs>
        <w:spacing w:after="240" w:line="480" w:lineRule="auto"/>
        <w:jc w:val="center"/>
        <w:rPr>
          <w:rFonts w:eastAsiaTheme="majorHAnsi" w:cs="Times New Roman"/>
          <w:color w:val="000000" w:themeColor="text1"/>
          <w:szCs w:val="24"/>
          <w:lang w:eastAsia="zh-CN"/>
        </w:rPr>
      </w:pPr>
      <w:r>
        <w:rPr>
          <w:rFonts w:eastAsiaTheme="majorHAnsi" w:cs="Times New Roman"/>
          <w:color w:val="000000" w:themeColor="text1"/>
          <w:szCs w:val="24"/>
          <w:lang w:eastAsia="zh-CN"/>
        </w:rPr>
        <w:t>Lesson Plan Reflection</w:t>
      </w:r>
    </w:p>
    <w:p w14:paraId="7A407B95" w14:textId="77777777" w:rsidR="009740E4" w:rsidRPr="00B032FD" w:rsidRDefault="006639C7" w:rsidP="009740E4">
      <w:pPr>
        <w:tabs>
          <w:tab w:val="left" w:pos="2805"/>
          <w:tab w:val="center" w:pos="4513"/>
        </w:tabs>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Author’s Name</w:t>
      </w:r>
    </w:p>
    <w:p w14:paraId="16D1F3C0" w14:textId="77777777" w:rsidR="009740E4" w:rsidRPr="00B032FD" w:rsidRDefault="006639C7" w:rsidP="009740E4">
      <w:pPr>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Institutional Affiliation</w:t>
      </w:r>
    </w:p>
    <w:p w14:paraId="0F80C087" w14:textId="77777777" w:rsidR="009740E4" w:rsidRPr="00B032FD" w:rsidRDefault="006639C7" w:rsidP="009740E4">
      <w:pPr>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Instructor</w:t>
      </w:r>
    </w:p>
    <w:p w14:paraId="5966C239" w14:textId="77777777" w:rsidR="009740E4" w:rsidRDefault="006639C7" w:rsidP="009740E4">
      <w:pPr>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Date</w:t>
      </w:r>
    </w:p>
    <w:p w14:paraId="5635F3F9" w14:textId="77777777" w:rsidR="009740E4" w:rsidRPr="009740E4" w:rsidRDefault="006639C7" w:rsidP="009740E4">
      <w:pPr>
        <w:rPr>
          <w:rFonts w:eastAsiaTheme="majorHAnsi" w:cs="Times New Roman"/>
          <w:color w:val="000000" w:themeColor="text1"/>
          <w:szCs w:val="24"/>
          <w:lang w:eastAsia="zh-CN"/>
        </w:rPr>
      </w:pPr>
      <w:r>
        <w:rPr>
          <w:rFonts w:eastAsiaTheme="majorHAnsi" w:cs="Times New Roman"/>
          <w:color w:val="000000" w:themeColor="text1"/>
          <w:szCs w:val="24"/>
          <w:lang w:eastAsia="zh-CN"/>
        </w:rPr>
        <w:br w:type="page"/>
      </w:r>
    </w:p>
    <w:p w14:paraId="6EDD8D8B" w14:textId="77777777" w:rsidR="009740E4" w:rsidRPr="009740E4" w:rsidRDefault="006639C7" w:rsidP="009740E4">
      <w:pPr>
        <w:spacing w:line="480" w:lineRule="auto"/>
        <w:ind w:firstLine="720"/>
        <w:jc w:val="center"/>
        <w:rPr>
          <w:rFonts w:ascii="Times New Roman" w:hAnsi="Times New Roman" w:cs="Times New Roman"/>
          <w:sz w:val="24"/>
          <w:szCs w:val="24"/>
        </w:rPr>
      </w:pPr>
      <w:r w:rsidRPr="009740E4">
        <w:rPr>
          <w:rFonts w:ascii="Times New Roman" w:hAnsi="Times New Roman" w:cs="Times New Roman"/>
          <w:sz w:val="24"/>
          <w:szCs w:val="24"/>
        </w:rPr>
        <w:lastRenderedPageBreak/>
        <w:t>Lesson plan reflection.</w:t>
      </w:r>
    </w:p>
    <w:p w14:paraId="448BF187" w14:textId="77777777" w:rsidR="00A1128D" w:rsidRPr="009740E4" w:rsidRDefault="006639C7" w:rsidP="009740E4">
      <w:pPr>
        <w:spacing w:line="480" w:lineRule="auto"/>
        <w:ind w:firstLine="720"/>
        <w:rPr>
          <w:rFonts w:ascii="Times New Roman" w:hAnsi="Times New Roman" w:cs="Times New Roman"/>
          <w:sz w:val="24"/>
          <w:szCs w:val="24"/>
        </w:rPr>
      </w:pPr>
      <w:r w:rsidRPr="009740E4">
        <w:rPr>
          <w:rFonts w:ascii="Times New Roman" w:hAnsi="Times New Roman" w:cs="Times New Roman"/>
          <w:sz w:val="24"/>
          <w:szCs w:val="24"/>
        </w:rPr>
        <w:t xml:space="preserve">Creating this lesson plan has shown me that the creation of the lesson plans isn't a joke. They aren't as easy as I once thought. It is </w:t>
      </w:r>
      <w:r w:rsidRPr="009740E4">
        <w:rPr>
          <w:rFonts w:ascii="Times New Roman" w:hAnsi="Times New Roman" w:cs="Times New Roman"/>
          <w:sz w:val="24"/>
          <w:szCs w:val="24"/>
        </w:rPr>
        <w:t>challenging to be creative in every aspect while planning. It was in my thought to become a teacher who mutates to be using worksheets as a source of guideline or procedure. It is to my understanding that I have come to learn that from the process that les</w:t>
      </w:r>
      <w:r w:rsidRPr="009740E4">
        <w:rPr>
          <w:rFonts w:ascii="Times New Roman" w:hAnsi="Times New Roman" w:cs="Times New Roman"/>
          <w:sz w:val="24"/>
          <w:szCs w:val="24"/>
        </w:rPr>
        <w:t>sons and worksheets</w:t>
      </w:r>
      <w:r w:rsidR="00B0531D" w:rsidRPr="009740E4">
        <w:rPr>
          <w:rFonts w:ascii="Times New Roman" w:hAnsi="Times New Roman" w:cs="Times New Roman"/>
          <w:sz w:val="24"/>
          <w:szCs w:val="24"/>
        </w:rPr>
        <w:t xml:space="preserve"> are complicated to plan. I do believe that the quality of the lesson very rich with the methods that I have incorporated into my lesson plan. I can honestly say that I have never learned more teaching children with different abilities than I have for this class. I understood myself as a person who is special but after compiling the list of students in the classroom, there are more individ</w:t>
      </w:r>
      <w:r w:rsidRPr="009740E4">
        <w:rPr>
          <w:rFonts w:ascii="Times New Roman" w:hAnsi="Times New Roman" w:cs="Times New Roman"/>
          <w:sz w:val="24"/>
          <w:szCs w:val="24"/>
        </w:rPr>
        <w:t xml:space="preserve">uals who need special attention. </w:t>
      </w:r>
    </w:p>
    <w:p w14:paraId="47BD8E67" w14:textId="77777777" w:rsidR="008A2AD5" w:rsidRPr="009740E4" w:rsidRDefault="006639C7" w:rsidP="009740E4">
      <w:pPr>
        <w:spacing w:line="480" w:lineRule="auto"/>
        <w:ind w:firstLine="720"/>
        <w:rPr>
          <w:rFonts w:ascii="Times New Roman" w:hAnsi="Times New Roman" w:cs="Times New Roman"/>
          <w:sz w:val="24"/>
          <w:szCs w:val="24"/>
        </w:rPr>
      </w:pPr>
      <w:r w:rsidRPr="009740E4">
        <w:rPr>
          <w:rFonts w:ascii="Times New Roman" w:hAnsi="Times New Roman" w:cs="Times New Roman"/>
          <w:sz w:val="24"/>
          <w:szCs w:val="24"/>
        </w:rPr>
        <w:t>Despite my likes and why I don't like the lesson plan, I would like</w:t>
      </w:r>
      <w:r w:rsidRPr="009740E4">
        <w:rPr>
          <w:rFonts w:ascii="Times New Roman" w:hAnsi="Times New Roman" w:cs="Times New Roman"/>
          <w:sz w:val="24"/>
          <w:szCs w:val="24"/>
        </w:rPr>
        <w:t xml:space="preserve"> to say that, I understand a common ground to which I will communicate with the students and understand them. We could tell stories, have tours, play together, draw together, sing along together, and even share meals with the students. I could easily set d</w:t>
      </w:r>
      <w:r w:rsidRPr="009740E4">
        <w:rPr>
          <w:rFonts w:ascii="Times New Roman" w:hAnsi="Times New Roman" w:cs="Times New Roman"/>
          <w:sz w:val="24"/>
          <w:szCs w:val="24"/>
        </w:rPr>
        <w:t>ifferent groups of students and give them tasks to do and see how they perform. Some of them were better than others when it came to counting, reading,</w:t>
      </w:r>
      <w:r w:rsidR="009740E4" w:rsidRPr="009740E4">
        <w:rPr>
          <w:rFonts w:ascii="Times New Roman" w:hAnsi="Times New Roman" w:cs="Times New Roman"/>
          <w:sz w:val="24"/>
          <w:szCs w:val="24"/>
        </w:rPr>
        <w:t xml:space="preserve"> writing,</w:t>
      </w:r>
      <w:r w:rsidRPr="009740E4">
        <w:rPr>
          <w:rFonts w:ascii="Times New Roman" w:hAnsi="Times New Roman" w:cs="Times New Roman"/>
          <w:sz w:val="24"/>
          <w:szCs w:val="24"/>
        </w:rPr>
        <w:t xml:space="preserve"> physical activities, and verbal communication. Some were shy and could not communicate fluently</w:t>
      </w:r>
      <w:r w:rsidRPr="009740E4">
        <w:rPr>
          <w:rFonts w:ascii="Times New Roman" w:hAnsi="Times New Roman" w:cs="Times New Roman"/>
          <w:sz w:val="24"/>
          <w:szCs w:val="24"/>
        </w:rPr>
        <w:t xml:space="preserve">. </w:t>
      </w:r>
      <w:proofErr w:type="gramStart"/>
      <w:r w:rsidRPr="009740E4">
        <w:rPr>
          <w:rFonts w:ascii="Times New Roman" w:hAnsi="Times New Roman" w:cs="Times New Roman"/>
          <w:sz w:val="24"/>
          <w:szCs w:val="24"/>
        </w:rPr>
        <w:t>So</w:t>
      </w:r>
      <w:proofErr w:type="gramEnd"/>
      <w:r w:rsidRPr="009740E4">
        <w:rPr>
          <w:rFonts w:ascii="Times New Roman" w:hAnsi="Times New Roman" w:cs="Times New Roman"/>
          <w:sz w:val="24"/>
          <w:szCs w:val="24"/>
        </w:rPr>
        <w:t xml:space="preserve"> I had to mix them so that they can be able to teach one another and better understand.  </w:t>
      </w:r>
    </w:p>
    <w:p w14:paraId="4E0CCE66" w14:textId="10978877" w:rsidR="00A1128D" w:rsidRPr="009740E4" w:rsidRDefault="006639C7" w:rsidP="009740E4">
      <w:pPr>
        <w:spacing w:line="480" w:lineRule="auto"/>
        <w:ind w:firstLine="720"/>
        <w:rPr>
          <w:rFonts w:ascii="Times New Roman" w:hAnsi="Times New Roman" w:cs="Times New Roman"/>
          <w:sz w:val="24"/>
          <w:szCs w:val="24"/>
        </w:rPr>
      </w:pPr>
      <w:r w:rsidRPr="009740E4">
        <w:rPr>
          <w:rFonts w:ascii="Times New Roman" w:hAnsi="Times New Roman" w:cs="Times New Roman"/>
          <w:sz w:val="24"/>
          <w:szCs w:val="24"/>
        </w:rPr>
        <w:t xml:space="preserve">When it comes to </w:t>
      </w:r>
      <w:bookmarkStart w:id="0" w:name="_GoBack"/>
      <w:bookmarkEnd w:id="0"/>
      <w:r w:rsidR="006F2CCE" w:rsidRPr="009740E4">
        <w:rPr>
          <w:rFonts w:ascii="Times New Roman" w:hAnsi="Times New Roman" w:cs="Times New Roman"/>
          <w:sz w:val="24"/>
          <w:szCs w:val="24"/>
        </w:rPr>
        <w:t>students,</w:t>
      </w:r>
      <w:r w:rsidRPr="009740E4">
        <w:rPr>
          <w:rFonts w:ascii="Times New Roman" w:hAnsi="Times New Roman" w:cs="Times New Roman"/>
          <w:sz w:val="24"/>
          <w:szCs w:val="24"/>
        </w:rPr>
        <w:t xml:space="preserve"> they get along with each other t</w:t>
      </w:r>
      <w:r w:rsidR="009740E4" w:rsidRPr="009740E4">
        <w:rPr>
          <w:rFonts w:ascii="Times New Roman" w:hAnsi="Times New Roman" w:cs="Times New Roman"/>
          <w:sz w:val="24"/>
          <w:szCs w:val="24"/>
        </w:rPr>
        <w:t xml:space="preserve">o their teachers and parents. </w:t>
      </w:r>
      <w:proofErr w:type="gramStart"/>
      <w:r w:rsidR="009740E4" w:rsidRPr="009740E4">
        <w:rPr>
          <w:rFonts w:ascii="Times New Roman" w:hAnsi="Times New Roman" w:cs="Times New Roman"/>
          <w:sz w:val="24"/>
          <w:szCs w:val="24"/>
        </w:rPr>
        <w:t>So</w:t>
      </w:r>
      <w:proofErr w:type="gramEnd"/>
      <w:r w:rsidR="009740E4" w:rsidRPr="009740E4">
        <w:rPr>
          <w:rFonts w:ascii="Times New Roman" w:hAnsi="Times New Roman" w:cs="Times New Roman"/>
          <w:sz w:val="24"/>
          <w:szCs w:val="24"/>
        </w:rPr>
        <w:t xml:space="preserve"> in my lesson plan, it involves mostly student to student interactions and participation. For me as a teacher, my work was to give proper directions to the student, explaining something to students until they understand, help in solving problems they can't unsolved it, and most important was to ensure there is total engagement of student during classes.</w:t>
      </w:r>
    </w:p>
    <w:sectPr w:rsidR="00A1128D" w:rsidRPr="009740E4" w:rsidSect="001F5C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CC8EA" w14:textId="77777777" w:rsidR="006639C7" w:rsidRDefault="006639C7">
      <w:pPr>
        <w:spacing w:after="0" w:line="240" w:lineRule="auto"/>
      </w:pPr>
      <w:r>
        <w:separator/>
      </w:r>
    </w:p>
  </w:endnote>
  <w:endnote w:type="continuationSeparator" w:id="0">
    <w:p w14:paraId="1C0E11A6" w14:textId="77777777" w:rsidR="006639C7" w:rsidRDefault="00663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D081B" w14:textId="77777777" w:rsidR="006639C7" w:rsidRDefault="006639C7">
      <w:pPr>
        <w:spacing w:after="0" w:line="240" w:lineRule="auto"/>
      </w:pPr>
      <w:r>
        <w:separator/>
      </w:r>
    </w:p>
  </w:footnote>
  <w:footnote w:type="continuationSeparator" w:id="0">
    <w:p w14:paraId="10C243CF" w14:textId="77777777" w:rsidR="006639C7" w:rsidRDefault="00663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7376029"/>
      <w:docPartObj>
        <w:docPartGallery w:val="Page Numbers (Top of Page)"/>
        <w:docPartUnique/>
      </w:docPartObj>
    </w:sdtPr>
    <w:sdtEndPr>
      <w:rPr>
        <w:noProof/>
      </w:rPr>
    </w:sdtEndPr>
    <w:sdtContent>
      <w:p w14:paraId="17B08B08" w14:textId="77777777" w:rsidR="009740E4" w:rsidRDefault="006639C7">
        <w:pPr>
          <w:pStyle w:val="Header"/>
          <w:jc w:val="right"/>
        </w:pPr>
        <w:r w:rsidRPr="009740E4">
          <w:rPr>
            <w:rFonts w:ascii="Times New Roman" w:hAnsi="Times New Roman" w:cs="Times New Roman"/>
            <w:sz w:val="24"/>
            <w:szCs w:val="24"/>
          </w:rPr>
          <w:t>LESSON PLAN REFLECTION</w:t>
        </w:r>
        <w:r>
          <w:t xml:space="preserve">                                                                                                                           </w:t>
        </w:r>
        <w:r>
          <w:fldChar w:fldCharType="begin"/>
        </w:r>
        <w:r>
          <w:instrText xml:space="preserve"> PAGE   \* MERGEFORMAT </w:instrText>
        </w:r>
        <w:r>
          <w:fldChar w:fldCharType="separate"/>
        </w:r>
        <w:r w:rsidR="001F5C9F">
          <w:rPr>
            <w:noProof/>
          </w:rPr>
          <w:t>2</w:t>
        </w:r>
        <w:r>
          <w:rPr>
            <w:noProof/>
          </w:rPr>
          <w:fldChar w:fldCharType="end"/>
        </w:r>
      </w:p>
    </w:sdtContent>
  </w:sdt>
  <w:p w14:paraId="6AD27018" w14:textId="77777777" w:rsidR="009740E4" w:rsidRDefault="00974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4049358"/>
      <w:docPartObj>
        <w:docPartGallery w:val="Page Numbers (Top of Page)"/>
        <w:docPartUnique/>
      </w:docPartObj>
    </w:sdtPr>
    <w:sdtEndPr>
      <w:rPr>
        <w:noProof/>
      </w:rPr>
    </w:sdtEndPr>
    <w:sdtContent>
      <w:p w14:paraId="330BE372" w14:textId="77777777" w:rsidR="001F5C9F" w:rsidRDefault="006639C7">
        <w:pPr>
          <w:pStyle w:val="Header"/>
          <w:jc w:val="right"/>
        </w:pPr>
        <w:r w:rsidRPr="001F5C9F">
          <w:rPr>
            <w:rFonts w:ascii="Times New Roman" w:hAnsi="Times New Roman" w:cs="Times New Roman"/>
            <w:sz w:val="24"/>
            <w:szCs w:val="24"/>
          </w:rPr>
          <w:t>Running Head: LESSON PLAN REFLECTION</w:t>
        </w:r>
        <w:r>
          <w:t xml:space="preserve">                                                                  </w:t>
        </w:r>
        <w:r>
          <w:t xml:space="preserve">                      </w:t>
        </w:r>
        <w:r>
          <w:fldChar w:fldCharType="begin"/>
        </w:r>
        <w:r>
          <w:instrText xml:space="preserve"> PAGE   \* MERGEFORMAT </w:instrText>
        </w:r>
        <w:r>
          <w:fldChar w:fldCharType="separate"/>
        </w:r>
        <w:r w:rsidR="00EC4D49">
          <w:rPr>
            <w:noProof/>
          </w:rPr>
          <w:t>1</w:t>
        </w:r>
        <w:r>
          <w:rPr>
            <w:noProof/>
          </w:rPr>
          <w:fldChar w:fldCharType="end"/>
        </w:r>
      </w:p>
    </w:sdtContent>
  </w:sdt>
  <w:p w14:paraId="6A216188" w14:textId="77777777" w:rsidR="001F5C9F" w:rsidRDefault="001F5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394"/>
    <w:rsid w:val="001F5C9F"/>
    <w:rsid w:val="006639C7"/>
    <w:rsid w:val="006F2CCE"/>
    <w:rsid w:val="008A2AD5"/>
    <w:rsid w:val="009740E4"/>
    <w:rsid w:val="00A1128D"/>
    <w:rsid w:val="00A94394"/>
    <w:rsid w:val="00B032FD"/>
    <w:rsid w:val="00B0531D"/>
    <w:rsid w:val="00EC4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F085"/>
  <w15:chartTrackingRefBased/>
  <w15:docId w15:val="{38C28D30-3B35-4813-AC61-2B3DB570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0E4"/>
  </w:style>
  <w:style w:type="paragraph" w:styleId="Footer">
    <w:name w:val="footer"/>
    <w:basedOn w:val="Normal"/>
    <w:link w:val="FooterChar"/>
    <w:uiPriority w:val="99"/>
    <w:unhideWhenUsed/>
    <w:rsid w:val="00974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2</cp:revision>
  <dcterms:created xsi:type="dcterms:W3CDTF">2020-05-31T05:15:00Z</dcterms:created>
  <dcterms:modified xsi:type="dcterms:W3CDTF">2020-05-31T05:15:00Z</dcterms:modified>
</cp:coreProperties>
</file>